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DC1" w:rsidRPr="009C539E" w:rsidRDefault="00C37DC1" w:rsidP="00C37DC1">
      <w:pPr>
        <w:pageBreakBefore/>
        <w:spacing w:after="480"/>
        <w:jc w:val="center"/>
        <w:rPr>
          <w:rFonts w:ascii="Arial" w:hAnsi="Arial" w:cs="Arial"/>
          <w:b/>
          <w:szCs w:val="24"/>
          <w:lang w:val="de-AT"/>
        </w:rPr>
      </w:pPr>
      <w:r w:rsidRPr="009C539E">
        <w:rPr>
          <w:rFonts w:ascii="Arial" w:hAnsi="Arial" w:cs="Arial"/>
          <w:b/>
          <w:caps/>
          <w:spacing w:val="20"/>
          <w:u w:val="single"/>
        </w:rPr>
        <w:t>Beilage</w:t>
      </w:r>
      <w:r w:rsidRPr="009C539E">
        <w:rPr>
          <w:rFonts w:ascii="Arial" w:hAnsi="Arial" w:cs="Arial"/>
          <w:b/>
          <w:u w:val="single"/>
        </w:rPr>
        <w:t xml:space="preserve"> </w:t>
      </w:r>
      <w:r>
        <w:rPr>
          <w:rFonts w:ascii="Arial" w:hAnsi="Arial" w:cs="Arial"/>
          <w:b/>
          <w:u w:val="single"/>
        </w:rPr>
        <w:t>1</w:t>
      </w:r>
      <w:r w:rsidRPr="009C539E">
        <w:rPr>
          <w:rFonts w:ascii="Arial" w:hAnsi="Arial" w:cs="Arial"/>
        </w:rPr>
        <w:br/>
      </w:r>
      <w:r>
        <w:rPr>
          <w:rFonts w:ascii="Arial" w:hAnsi="Arial" w:cs="Arial"/>
          <w:b/>
          <w:szCs w:val="24"/>
          <w:lang w:val="de-AT"/>
        </w:rPr>
        <w:t>Ausnahme bei Massenbeendigungen</w:t>
      </w:r>
      <w:r>
        <w:rPr>
          <w:rFonts w:ascii="Arial" w:hAnsi="Arial" w:cs="Arial"/>
          <w:b/>
          <w:szCs w:val="24"/>
          <w:lang w:val="de-AT"/>
        </w:rPr>
        <w:br/>
        <w:t>(§ 45a AMFG – Frühwarnsystem)</w:t>
      </w:r>
    </w:p>
    <w:p w:rsidR="00C37DC1" w:rsidRDefault="00C37DC1" w:rsidP="00C37DC1">
      <w:pPr>
        <w:spacing w:after="120"/>
        <w:rPr>
          <w:rFonts w:ascii="Arial" w:hAnsi="Arial" w:cs="Arial"/>
        </w:rPr>
      </w:pPr>
      <w:r>
        <w:rPr>
          <w:rFonts w:ascii="Arial" w:hAnsi="Arial" w:cs="Arial"/>
        </w:rPr>
        <w:t>Begründung für die Massenbeendigung und Nichtübernahme der Betroffenen in die Kurzarbeit:</w:t>
      </w:r>
    </w:p>
    <w:p w:rsidR="00C37DC1" w:rsidRPr="00E0173B" w:rsidRDefault="00000000" w:rsidP="00C37DC1">
      <w:pPr>
        <w:spacing w:after="120"/>
        <w:rPr>
          <w:rFonts w:ascii="Arial" w:hAnsi="Arial" w:cs="Arial"/>
        </w:rPr>
      </w:pPr>
      <w:sdt>
        <w:sdtPr>
          <w:rPr>
            <w:rFonts w:ascii="Arial" w:hAnsi="Arial" w:cs="Arial"/>
          </w:rPr>
          <w:id w:val="-55702488"/>
        </w:sdtPr>
        <w:sdtContent>
          <w:r w:rsidR="00C37DC1" w:rsidRPr="00E0173B">
            <w:rPr>
              <w:rFonts w:ascii="Arial" w:hAnsi="Arial" w:cs="Arial"/>
            </w:rPr>
            <w:t>……………………</w:t>
          </w:r>
          <w:r w:rsidR="00C37DC1">
            <w:rPr>
              <w:rFonts w:ascii="Arial" w:hAnsi="Arial" w:cs="Arial"/>
            </w:rPr>
            <w:t>…….....</w:t>
          </w:r>
          <w:r w:rsidR="00C37DC1" w:rsidRPr="00E0173B">
            <w:rPr>
              <w:rFonts w:ascii="Arial" w:hAnsi="Arial" w:cs="Arial"/>
            </w:rPr>
            <w:t>……………………………………………………………………</w:t>
          </w:r>
          <w:r w:rsidR="00C37DC1">
            <w:rPr>
              <w:rFonts w:ascii="Arial" w:hAnsi="Arial" w:cs="Arial"/>
            </w:rPr>
            <w:t>……</w:t>
          </w:r>
          <w:r w:rsidR="00C37DC1" w:rsidRPr="00E0173B">
            <w:rPr>
              <w:rFonts w:ascii="Arial" w:hAnsi="Arial" w:cs="Arial"/>
            </w:rPr>
            <w:t>………</w:t>
          </w:r>
        </w:sdtContent>
      </w:sdt>
    </w:p>
    <w:p w:rsidR="00C37DC1" w:rsidRPr="009C539E" w:rsidRDefault="00C37DC1" w:rsidP="00C37DC1">
      <w:pPr>
        <w:rPr>
          <w:rFonts w:ascii="Arial" w:hAnsi="Arial" w:cs="Arial"/>
        </w:rPr>
      </w:pPr>
      <w:r>
        <w:rPr>
          <w:rFonts w:ascii="Arial" w:hAnsi="Arial" w:cs="Arial"/>
        </w:rPr>
        <w:t xml:space="preserve">Die Sozialpartner stimmen </w:t>
      </w:r>
      <w:r w:rsidRPr="008643BD">
        <w:rPr>
          <w:rFonts w:ascii="Arial" w:hAnsi="Arial" w:cs="Arial"/>
          <w:szCs w:val="24"/>
          <w:lang w:val="de-AT"/>
        </w:rPr>
        <w:t xml:space="preserve">gemäß Abschnitt </w:t>
      </w:r>
      <w:r>
        <w:rPr>
          <w:rFonts w:ascii="Arial" w:hAnsi="Arial" w:cs="Arial"/>
          <w:szCs w:val="24"/>
          <w:lang w:val="de-AT"/>
        </w:rPr>
        <w:t>I</w:t>
      </w:r>
      <w:r w:rsidRPr="008643BD">
        <w:rPr>
          <w:rFonts w:ascii="Arial" w:hAnsi="Arial" w:cs="Arial"/>
          <w:szCs w:val="24"/>
          <w:lang w:val="de-AT"/>
        </w:rPr>
        <w:t xml:space="preserve"> </w:t>
      </w:r>
      <w:r>
        <w:rPr>
          <w:rFonts w:ascii="Arial" w:hAnsi="Arial" w:cs="Arial"/>
          <w:szCs w:val="24"/>
          <w:lang w:val="de-AT"/>
        </w:rPr>
        <w:t>Punkt</w:t>
      </w:r>
      <w:r w:rsidRPr="008643BD">
        <w:rPr>
          <w:rFonts w:ascii="Arial" w:hAnsi="Arial" w:cs="Arial"/>
          <w:szCs w:val="24"/>
          <w:lang w:val="de-AT"/>
        </w:rPr>
        <w:t xml:space="preserve"> 2</w:t>
      </w:r>
      <w:r>
        <w:rPr>
          <w:rFonts w:ascii="Arial" w:hAnsi="Arial" w:cs="Arial"/>
        </w:rPr>
        <w:t xml:space="preserve"> zu, dass </w:t>
      </w:r>
      <w:r w:rsidRPr="00A12F39">
        <w:rPr>
          <w:rFonts w:ascii="Arial" w:hAnsi="Arial" w:cs="Arial"/>
        </w:rPr>
        <w:t xml:space="preserve">beim AMS gemäß § 45a AMFG angemeldete </w:t>
      </w:r>
      <w:r>
        <w:rPr>
          <w:rFonts w:ascii="Arial" w:hAnsi="Arial" w:cs="Arial"/>
        </w:rPr>
        <w:t>Arbeitnehmer:in vom Geltungsbereich</w:t>
      </w:r>
      <w:r w:rsidRPr="009C539E">
        <w:rPr>
          <w:rFonts w:ascii="Arial" w:hAnsi="Arial" w:cs="Arial"/>
        </w:rPr>
        <w:t xml:space="preserve"> </w:t>
      </w:r>
      <w:r>
        <w:rPr>
          <w:rFonts w:ascii="Arial" w:hAnsi="Arial" w:cs="Arial"/>
        </w:rPr>
        <w:t xml:space="preserve">dieser </w:t>
      </w:r>
      <w:r w:rsidRPr="009C539E">
        <w:rPr>
          <w:rFonts w:ascii="Arial" w:hAnsi="Arial" w:cs="Arial"/>
        </w:rPr>
        <w:t xml:space="preserve">Sozialpartnervereinbarung (Kurzarbeit, Formularversion </w:t>
      </w:r>
      <w:r>
        <w:rPr>
          <w:rFonts w:ascii="Arial" w:hAnsi="Arial" w:cs="Arial"/>
        </w:rPr>
        <w:t>11</w:t>
      </w:r>
      <w:r w:rsidRPr="009C539E">
        <w:rPr>
          <w:rFonts w:ascii="Arial" w:hAnsi="Arial" w:cs="Arial"/>
        </w:rPr>
        <w:t>.0)</w:t>
      </w:r>
      <w:r>
        <w:rPr>
          <w:rFonts w:ascii="Arial" w:hAnsi="Arial" w:cs="Arial"/>
        </w:rPr>
        <w:t xml:space="preserve"> ausgenommen sind und bei Beendigung der Arbeitsverhältnisse dieser Arbeitnehmer:in</w:t>
      </w:r>
      <w:r w:rsidR="00D35F92">
        <w:rPr>
          <w:rFonts w:ascii="Arial" w:hAnsi="Arial" w:cs="Arial"/>
        </w:rPr>
        <w:t xml:space="preserve"> </w:t>
      </w:r>
      <w:r>
        <w:rPr>
          <w:rFonts w:ascii="Arial" w:hAnsi="Arial" w:cs="Arial"/>
        </w:rPr>
        <w:t>keine Auffüllverpflichtung besteht.</w:t>
      </w:r>
    </w:p>
    <w:p w:rsidR="00C37DC1" w:rsidRDefault="00C37DC1" w:rsidP="00C37DC1">
      <w:pPr>
        <w:keepNext/>
        <w:jc w:val="center"/>
        <w:rPr>
          <w:rFonts w:ascii="Arial" w:hAnsi="Arial" w:cs="Arial"/>
          <w:b/>
          <w:szCs w:val="24"/>
        </w:rPr>
      </w:pPr>
    </w:p>
    <w:p w:rsidR="00C37DC1" w:rsidRPr="009C539E" w:rsidRDefault="00C37DC1" w:rsidP="00C37DC1">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C37DC1" w:rsidRDefault="00C37DC1" w:rsidP="00C37DC1">
      <w:pPr>
        <w:jc w:val="center"/>
        <w:rPr>
          <w:rFonts w:ascii="Arial" w:hAnsi="Arial" w:cs="Arial"/>
          <w:b/>
          <w:szCs w:val="24"/>
        </w:rPr>
      </w:pPr>
      <w:r w:rsidRPr="009C539E">
        <w:rPr>
          <w:rFonts w:ascii="Arial" w:hAnsi="Arial" w:cs="Arial"/>
          <w:b/>
          <w:szCs w:val="24"/>
        </w:rPr>
        <w:t>Gewerkschaft</w:t>
      </w:r>
      <w:sdt>
        <w:sdtPr>
          <w:rPr>
            <w:rFonts w:ascii="Arial" w:hAnsi="Arial" w:cs="Arial"/>
          </w:rPr>
          <w:id w:val="-1236626971"/>
        </w:sdtPr>
        <w:sdtContent>
          <w:r>
            <w:rPr>
              <w:rFonts w:ascii="Arial" w:hAnsi="Arial" w:cs="Arial"/>
            </w:rPr>
            <w:t>………………………………………………………………………………………</w:t>
          </w:r>
        </w:sdtContent>
      </w:sdt>
    </w:p>
    <w:p w:rsidR="00C37DC1" w:rsidRPr="009C539E" w:rsidRDefault="00C37DC1" w:rsidP="00C37DC1">
      <w:pPr>
        <w:ind w:firstLine="708"/>
        <w:rPr>
          <w:rFonts w:ascii="Arial" w:hAnsi="Arial" w:cs="Arial"/>
          <w:szCs w:val="24"/>
        </w:rPr>
      </w:pPr>
    </w:p>
    <w:p w:rsidR="00C37DC1" w:rsidRPr="009C539E" w:rsidRDefault="00C37DC1" w:rsidP="00C37DC1">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C37DC1" w:rsidRPr="009C539E" w:rsidTr="003540C1">
        <w:tc>
          <w:tcPr>
            <w:tcW w:w="3402" w:type="dxa"/>
          </w:tcPr>
          <w:p w:rsidR="00C37DC1" w:rsidRPr="009C539E" w:rsidRDefault="00C37DC1" w:rsidP="003540C1">
            <w:pPr>
              <w:rPr>
                <w:rFonts w:ascii="Arial" w:hAnsi="Arial" w:cs="Arial"/>
              </w:rPr>
            </w:pPr>
            <w:r w:rsidRPr="009C539E">
              <w:rPr>
                <w:rFonts w:ascii="Arial" w:hAnsi="Arial" w:cs="Arial"/>
              </w:rPr>
              <w:t>Der/Die Bundesvorsitzende:</w:t>
            </w:r>
          </w:p>
        </w:tc>
        <w:tc>
          <w:tcPr>
            <w:tcW w:w="2056" w:type="dxa"/>
          </w:tcPr>
          <w:p w:rsidR="00C37DC1" w:rsidRPr="009C539E" w:rsidRDefault="00C37DC1" w:rsidP="003540C1">
            <w:pPr>
              <w:rPr>
                <w:rFonts w:ascii="Arial" w:hAnsi="Arial" w:cs="Arial"/>
              </w:rPr>
            </w:pPr>
          </w:p>
        </w:tc>
        <w:tc>
          <w:tcPr>
            <w:tcW w:w="3402" w:type="dxa"/>
          </w:tcPr>
          <w:p w:rsidR="00C37DC1" w:rsidRPr="009C539E" w:rsidRDefault="00C37DC1" w:rsidP="003540C1">
            <w:pPr>
              <w:rPr>
                <w:rFonts w:ascii="Arial" w:hAnsi="Arial" w:cs="Arial"/>
              </w:rPr>
            </w:pPr>
            <w:r w:rsidRPr="009C539E">
              <w:rPr>
                <w:rFonts w:ascii="Arial" w:hAnsi="Arial" w:cs="Arial"/>
              </w:rPr>
              <w:t>Der/Die Bundessekretär</w:t>
            </w:r>
            <w:r w:rsidR="00BC3B81">
              <w:rPr>
                <w:rFonts w:ascii="Arial" w:hAnsi="Arial" w:cs="Arial"/>
              </w:rPr>
              <w:t>:i</w:t>
            </w:r>
            <w:r w:rsidRPr="009C539E">
              <w:rPr>
                <w:rFonts w:ascii="Arial" w:hAnsi="Arial" w:cs="Arial"/>
              </w:rPr>
              <w:t>n:</w:t>
            </w:r>
          </w:p>
        </w:tc>
      </w:tr>
      <w:tr w:rsidR="00C37DC1" w:rsidRPr="009C539E" w:rsidTr="003540C1">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c>
          <w:tcPr>
            <w:tcW w:w="2056" w:type="dxa"/>
          </w:tcPr>
          <w:p w:rsidR="00C37DC1" w:rsidRPr="009C539E" w:rsidRDefault="00C37DC1" w:rsidP="003540C1">
            <w:pPr>
              <w:spacing w:before="200" w:after="120"/>
              <w:rPr>
                <w:rFonts w:ascii="Arial" w:hAnsi="Arial" w:cs="Arial"/>
                <w:sz w:val="20"/>
              </w:rPr>
            </w:pPr>
          </w:p>
        </w:tc>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r>
    </w:tbl>
    <w:p w:rsidR="00C37DC1" w:rsidRPr="009C539E" w:rsidRDefault="00C37DC1" w:rsidP="00C37DC1">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1872570813"/>
              </w:sdtPr>
              <w:sdtContent>
                <w:r w:rsidR="00C37DC1">
                  <w:rPr>
                    <w:rFonts w:ascii="Arial" w:hAnsi="Arial" w:cs="Arial"/>
                  </w:rPr>
                  <w:t xml:space="preserve">   </w:t>
                </w:r>
              </w:sdtContent>
            </w:sdt>
          </w:p>
        </w:tc>
      </w:tr>
      <w:tr w:rsidR="00C37DC1" w:rsidRPr="009C539E" w:rsidTr="003540C1">
        <w:tc>
          <w:tcPr>
            <w:tcW w:w="2976" w:type="dxa"/>
            <w:tcBorders>
              <w:top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C37DC1" w:rsidRDefault="00C37DC1" w:rsidP="00C37DC1">
      <w:pPr>
        <w:rPr>
          <w:rFonts w:ascii="Arial" w:hAnsi="Arial" w:cs="Arial"/>
        </w:rPr>
      </w:pPr>
    </w:p>
    <w:p w:rsidR="00D35F92" w:rsidRPr="009C539E" w:rsidRDefault="00D35F92" w:rsidP="00C37DC1">
      <w:pPr>
        <w:rPr>
          <w:rFonts w:ascii="Arial" w:hAnsi="Arial" w:cs="Arial"/>
        </w:rPr>
      </w:pPr>
    </w:p>
    <w:p w:rsidR="00C37DC1" w:rsidRPr="009C539E" w:rsidRDefault="00C37DC1" w:rsidP="00C37DC1">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C37DC1" w:rsidRDefault="00C37DC1" w:rsidP="00C37DC1">
      <w:pPr>
        <w:jc w:val="center"/>
        <w:rPr>
          <w:rFonts w:ascii="Arial" w:hAnsi="Arial" w:cs="Arial"/>
          <w:b/>
        </w:rPr>
      </w:pPr>
      <w:r w:rsidRPr="009C539E">
        <w:rPr>
          <w:rFonts w:ascii="Arial" w:hAnsi="Arial" w:cs="Arial"/>
          <w:b/>
        </w:rPr>
        <w:t>Gewerkschaft</w:t>
      </w:r>
      <w:r>
        <w:rPr>
          <w:rFonts w:ascii="Arial" w:hAnsi="Arial" w:cs="Arial"/>
          <w:b/>
        </w:rPr>
        <w:t xml:space="preserve"> </w:t>
      </w:r>
      <w:sdt>
        <w:sdtPr>
          <w:rPr>
            <w:rFonts w:ascii="Arial" w:hAnsi="Arial" w:cs="Arial"/>
          </w:rPr>
          <w:id w:val="-1739847942"/>
        </w:sdtPr>
        <w:sdtContent>
          <w:r>
            <w:rPr>
              <w:rFonts w:ascii="Arial" w:hAnsi="Arial" w:cs="Arial"/>
            </w:rPr>
            <w:t>………………………………………………………………………………………</w:t>
          </w:r>
        </w:sdtContent>
      </w:sdt>
    </w:p>
    <w:p w:rsidR="00C37DC1" w:rsidRPr="009C539E" w:rsidRDefault="00C37DC1" w:rsidP="00C37DC1">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C37DC1" w:rsidRPr="009C539E" w:rsidTr="003540C1">
        <w:tc>
          <w:tcPr>
            <w:tcW w:w="3331" w:type="dxa"/>
            <w:tcBorders>
              <w:bottom w:val="single" w:sz="6" w:space="0" w:color="auto"/>
            </w:tcBorders>
          </w:tcPr>
          <w:p w:rsidR="00C37DC1" w:rsidRPr="009C539E" w:rsidRDefault="00C37DC1" w:rsidP="003540C1">
            <w:pPr>
              <w:spacing w:before="200" w:after="120"/>
              <w:rPr>
                <w:rFonts w:ascii="Arial" w:hAnsi="Arial" w:cs="Arial"/>
              </w:rPr>
            </w:pPr>
            <w:r w:rsidRPr="009C539E">
              <w:rPr>
                <w:rFonts w:ascii="Arial" w:hAnsi="Arial" w:cs="Arial"/>
              </w:rPr>
              <w:t>Der/Die Vorsitzende:</w:t>
            </w:r>
          </w:p>
          <w:p w:rsidR="00C37DC1" w:rsidRPr="009C539E" w:rsidRDefault="00C37DC1" w:rsidP="003540C1">
            <w:pPr>
              <w:spacing w:before="200" w:after="120"/>
              <w:rPr>
                <w:rFonts w:ascii="Arial" w:hAnsi="Arial" w:cs="Arial"/>
              </w:rPr>
            </w:pPr>
          </w:p>
        </w:tc>
        <w:tc>
          <w:tcPr>
            <w:tcW w:w="2056" w:type="dxa"/>
            <w:gridSpan w:val="2"/>
          </w:tcPr>
          <w:p w:rsidR="00C37DC1" w:rsidRPr="009C539E" w:rsidRDefault="00C37DC1" w:rsidP="003540C1">
            <w:pPr>
              <w:spacing w:before="200" w:after="120"/>
              <w:rPr>
                <w:rFonts w:ascii="Arial" w:hAnsi="Arial" w:cs="Arial"/>
              </w:rPr>
            </w:pPr>
          </w:p>
        </w:tc>
        <w:tc>
          <w:tcPr>
            <w:tcW w:w="3402" w:type="dxa"/>
            <w:tcBorders>
              <w:bottom w:val="single" w:sz="6" w:space="0" w:color="auto"/>
            </w:tcBorders>
          </w:tcPr>
          <w:p w:rsidR="00C37DC1" w:rsidRPr="009C539E" w:rsidRDefault="00C37DC1"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C37DC1" w:rsidRPr="009C539E" w:rsidTr="003540C1">
        <w:tc>
          <w:tcPr>
            <w:tcW w:w="3544" w:type="dxa"/>
            <w:gridSpan w:val="2"/>
          </w:tcPr>
          <w:p w:rsidR="00C37DC1" w:rsidRPr="009C539E" w:rsidRDefault="00C37DC1" w:rsidP="003540C1">
            <w:pPr>
              <w:spacing w:before="240"/>
              <w:rPr>
                <w:rFonts w:ascii="Arial" w:hAnsi="Arial" w:cs="Arial"/>
                <w:spacing w:val="-18"/>
                <w:szCs w:val="24"/>
              </w:rPr>
            </w:pPr>
          </w:p>
        </w:tc>
        <w:tc>
          <w:tcPr>
            <w:tcW w:w="1843" w:type="dxa"/>
          </w:tcPr>
          <w:p w:rsidR="00C37DC1" w:rsidRPr="009C539E" w:rsidRDefault="00C37DC1" w:rsidP="003540C1">
            <w:pPr>
              <w:spacing w:before="240"/>
              <w:rPr>
                <w:rFonts w:ascii="Arial" w:hAnsi="Arial" w:cs="Arial"/>
              </w:rPr>
            </w:pPr>
          </w:p>
        </w:tc>
        <w:tc>
          <w:tcPr>
            <w:tcW w:w="3402" w:type="dxa"/>
          </w:tcPr>
          <w:p w:rsidR="00C37DC1" w:rsidRPr="009C539E" w:rsidRDefault="00C37DC1" w:rsidP="003540C1">
            <w:pPr>
              <w:spacing w:before="240"/>
              <w:rPr>
                <w:rFonts w:ascii="Arial" w:hAnsi="Arial" w:cs="Arial"/>
                <w:spacing w:val="-8"/>
                <w:szCs w:val="24"/>
              </w:rPr>
            </w:pPr>
          </w:p>
        </w:tc>
      </w:tr>
    </w:tbl>
    <w:p w:rsidR="00C37DC1" w:rsidRPr="009C539E" w:rsidRDefault="00C37DC1" w:rsidP="00C37DC1">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281332"/>
              </w:sdtPr>
              <w:sdtContent>
                <w:r w:rsidR="00C37DC1">
                  <w:rPr>
                    <w:rFonts w:ascii="Arial" w:hAnsi="Arial" w:cs="Arial"/>
                  </w:rPr>
                  <w:t xml:space="preserve">   </w:t>
                </w:r>
              </w:sdtContent>
            </w:sdt>
          </w:p>
        </w:tc>
      </w:tr>
      <w:tr w:rsidR="00C37DC1" w:rsidRPr="009C539E" w:rsidTr="00D35F92">
        <w:tc>
          <w:tcPr>
            <w:tcW w:w="2976" w:type="dxa"/>
            <w:tcBorders>
              <w:top w:val="single" w:sz="4" w:space="0" w:color="auto"/>
              <w:bottom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D35F92" w:rsidRDefault="00D35F92">
      <w:r>
        <w:br w:type="page"/>
      </w:r>
    </w:p>
    <w:p w:rsidR="00C37DC1" w:rsidRDefault="00C37DC1" w:rsidP="00C37DC1">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446542903"/>
        </w:sdtPr>
        <w:sdtContent>
          <w:r>
            <w:rPr>
              <w:rFonts w:ascii="Arial" w:hAnsi="Arial" w:cs="Arial"/>
            </w:rPr>
            <w:t>………………………………………………………………………………………</w:t>
          </w:r>
        </w:sdtContent>
      </w:sdt>
    </w:p>
    <w:p w:rsidR="00C37DC1" w:rsidRPr="009C539E" w:rsidRDefault="00C37DC1" w:rsidP="00C37DC1">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977134969"/>
        </w:sdtPr>
        <w:sdtContent>
          <w:r>
            <w:rPr>
              <w:rFonts w:ascii="Arial" w:hAnsi="Arial" w:cs="Arial"/>
            </w:rPr>
            <w:t>……………………………………………………</w:t>
          </w:r>
        </w:sdtContent>
      </w:sdt>
    </w:p>
    <w:p w:rsidR="00C37DC1" w:rsidRPr="009C539E" w:rsidRDefault="00C37DC1" w:rsidP="00C37DC1">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C37DC1" w:rsidRPr="009C539E" w:rsidTr="003540C1">
        <w:tc>
          <w:tcPr>
            <w:tcW w:w="3402" w:type="dxa"/>
          </w:tcPr>
          <w:p w:rsidR="00C37DC1" w:rsidRPr="009C539E" w:rsidRDefault="00C37DC1" w:rsidP="003540C1">
            <w:pPr>
              <w:rPr>
                <w:rFonts w:ascii="Arial" w:hAnsi="Arial" w:cs="Arial"/>
              </w:rPr>
            </w:pPr>
            <w:r w:rsidRPr="009C539E">
              <w:rPr>
                <w:rFonts w:ascii="Arial" w:hAnsi="Arial" w:cs="Arial"/>
              </w:rPr>
              <w:t>Der Obmann/Die Obfrau:</w:t>
            </w:r>
          </w:p>
        </w:tc>
        <w:tc>
          <w:tcPr>
            <w:tcW w:w="2056" w:type="dxa"/>
          </w:tcPr>
          <w:p w:rsidR="00C37DC1" w:rsidRPr="009C539E" w:rsidRDefault="00C37DC1" w:rsidP="003540C1">
            <w:pPr>
              <w:rPr>
                <w:rFonts w:ascii="Arial" w:hAnsi="Arial" w:cs="Arial"/>
              </w:rPr>
            </w:pPr>
          </w:p>
        </w:tc>
        <w:tc>
          <w:tcPr>
            <w:tcW w:w="3402" w:type="dxa"/>
          </w:tcPr>
          <w:p w:rsidR="00C37DC1" w:rsidRPr="009C539E" w:rsidRDefault="00C37DC1" w:rsidP="003540C1">
            <w:pPr>
              <w:rPr>
                <w:rFonts w:ascii="Arial" w:hAnsi="Arial" w:cs="Arial"/>
              </w:rPr>
            </w:pPr>
            <w:r w:rsidRPr="009C539E">
              <w:rPr>
                <w:rFonts w:ascii="Arial" w:hAnsi="Arial" w:cs="Arial"/>
              </w:rPr>
              <w:t>Der/Die Geschäftsführer</w:t>
            </w:r>
            <w:r w:rsidR="00BC3B81">
              <w:rPr>
                <w:rFonts w:ascii="Arial" w:hAnsi="Arial" w:cs="Arial"/>
              </w:rPr>
              <w:t>:i</w:t>
            </w:r>
            <w:r w:rsidRPr="009C539E">
              <w:rPr>
                <w:rFonts w:ascii="Arial" w:hAnsi="Arial" w:cs="Arial"/>
              </w:rPr>
              <w:t>n:</w:t>
            </w:r>
          </w:p>
        </w:tc>
      </w:tr>
      <w:tr w:rsidR="00C37DC1" w:rsidRPr="009C539E" w:rsidTr="003540C1">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c>
          <w:tcPr>
            <w:tcW w:w="2056" w:type="dxa"/>
          </w:tcPr>
          <w:p w:rsidR="00C37DC1" w:rsidRPr="009C539E" w:rsidRDefault="00C37DC1" w:rsidP="003540C1">
            <w:pPr>
              <w:spacing w:before="200" w:after="120"/>
              <w:rPr>
                <w:rFonts w:ascii="Arial" w:hAnsi="Arial" w:cs="Arial"/>
                <w:sz w:val="20"/>
              </w:rPr>
            </w:pPr>
          </w:p>
        </w:tc>
        <w:tc>
          <w:tcPr>
            <w:tcW w:w="3402" w:type="dxa"/>
            <w:tcBorders>
              <w:bottom w:val="single" w:sz="6" w:space="0" w:color="auto"/>
            </w:tcBorders>
          </w:tcPr>
          <w:p w:rsidR="00C37DC1" w:rsidRPr="009C539E" w:rsidRDefault="00C37DC1" w:rsidP="003540C1">
            <w:pPr>
              <w:spacing w:before="200" w:after="120"/>
              <w:rPr>
                <w:rFonts w:ascii="Arial" w:hAnsi="Arial" w:cs="Arial"/>
                <w:sz w:val="20"/>
              </w:rPr>
            </w:pPr>
          </w:p>
        </w:tc>
      </w:tr>
    </w:tbl>
    <w:p w:rsidR="00C37DC1" w:rsidRPr="009C539E" w:rsidRDefault="00C37DC1" w:rsidP="00C37DC1">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C37DC1" w:rsidRPr="009C539E" w:rsidTr="003540C1">
        <w:tc>
          <w:tcPr>
            <w:tcW w:w="2976" w:type="dxa"/>
            <w:tcBorders>
              <w:bottom w:val="single" w:sz="4" w:space="0" w:color="auto"/>
            </w:tcBorders>
          </w:tcPr>
          <w:p w:rsidR="00C37DC1" w:rsidRPr="009C539E" w:rsidRDefault="00000000" w:rsidP="003540C1">
            <w:pPr>
              <w:spacing w:before="120" w:after="40"/>
              <w:rPr>
                <w:rFonts w:ascii="Arial" w:hAnsi="Arial" w:cs="Arial"/>
                <w:sz w:val="20"/>
              </w:rPr>
            </w:pPr>
            <w:sdt>
              <w:sdtPr>
                <w:rPr>
                  <w:rFonts w:ascii="Arial" w:hAnsi="Arial" w:cs="Arial"/>
                </w:rPr>
                <w:id w:val="211626950"/>
              </w:sdtPr>
              <w:sdtContent>
                <w:r w:rsidR="00C37DC1">
                  <w:rPr>
                    <w:rFonts w:ascii="Arial" w:hAnsi="Arial" w:cs="Arial"/>
                  </w:rPr>
                  <w:t xml:space="preserve">   </w:t>
                </w:r>
              </w:sdtContent>
            </w:sdt>
          </w:p>
        </w:tc>
      </w:tr>
      <w:tr w:rsidR="00C37DC1" w:rsidRPr="009C539E" w:rsidTr="003540C1">
        <w:tc>
          <w:tcPr>
            <w:tcW w:w="2976" w:type="dxa"/>
            <w:tcBorders>
              <w:top w:val="single" w:sz="4" w:space="0" w:color="auto"/>
              <w:bottom w:val="single" w:sz="4" w:space="0" w:color="auto"/>
            </w:tcBorders>
          </w:tcPr>
          <w:p w:rsidR="00C37DC1" w:rsidRPr="009C539E" w:rsidRDefault="00C37DC1" w:rsidP="003540C1">
            <w:pPr>
              <w:spacing w:before="120" w:after="40"/>
              <w:rPr>
                <w:rFonts w:ascii="Arial" w:hAnsi="Arial" w:cs="Arial"/>
                <w:sz w:val="20"/>
              </w:rPr>
            </w:pPr>
            <w:r w:rsidRPr="009C539E">
              <w:rPr>
                <w:rFonts w:ascii="Arial" w:hAnsi="Arial" w:cs="Arial"/>
                <w:sz w:val="20"/>
              </w:rPr>
              <w:t>(Datum)</w:t>
            </w:r>
          </w:p>
        </w:tc>
      </w:tr>
    </w:tbl>
    <w:p w:rsidR="00E736C4" w:rsidRDefault="00E736C4"/>
    <w:sectPr w:rsidR="00E736C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Gcag3yP0yuqJX3LdwsOHFCqq0pgbQ6VWvaoWvd62lePvOVHnKYGrwiCfg3fDx8RK6e1A2cwTqqnZupZMTZyuMw==" w:salt="2MFKTJgKmlZeNDBIIFVU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C1"/>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52992"/>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426"/>
    <w:rsid w:val="008D6D1E"/>
    <w:rsid w:val="008F40A5"/>
    <w:rsid w:val="0090586A"/>
    <w:rsid w:val="00905D69"/>
    <w:rsid w:val="0091731A"/>
    <w:rsid w:val="00947228"/>
    <w:rsid w:val="00951D89"/>
    <w:rsid w:val="00954E0A"/>
    <w:rsid w:val="00964715"/>
    <w:rsid w:val="00976333"/>
    <w:rsid w:val="00982719"/>
    <w:rsid w:val="00990658"/>
    <w:rsid w:val="009A08EE"/>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3B81"/>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37DC1"/>
    <w:rsid w:val="00C42CFE"/>
    <w:rsid w:val="00C65C5C"/>
    <w:rsid w:val="00C779A5"/>
    <w:rsid w:val="00C8448C"/>
    <w:rsid w:val="00C87394"/>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35F92"/>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1691B"/>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3EE1"/>
  <w15:chartTrackingRefBased/>
  <w15:docId w15:val="{90EE6082-085C-4558-A122-700FC489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7DC1"/>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overflowPunct/>
      <w:autoSpaceDE/>
      <w:autoSpaceDN/>
      <w:adjustRightInd/>
      <w:spacing w:after="360" w:line="280" w:lineRule="atLeast"/>
      <w:textAlignment w:val="auto"/>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overflowPunct/>
      <w:autoSpaceDE/>
      <w:autoSpaceDN/>
      <w:adjustRightInd/>
      <w:spacing w:before="240" w:after="240" w:line="280" w:lineRule="atLeast"/>
      <w:textAlignment w:val="auto"/>
      <w:outlineLvl w:val="1"/>
    </w:pPr>
    <w:rPr>
      <w:rFonts w:ascii="Optima" w:hAnsi="Optima"/>
      <w:b/>
      <w:caps/>
      <w:sz w:val="32"/>
    </w:rPr>
  </w:style>
  <w:style w:type="paragraph" w:styleId="berschrift3">
    <w:name w:val="heading 3"/>
    <w:basedOn w:val="Standard"/>
    <w:next w:val="Standard"/>
    <w:link w:val="berschrift3Zchn"/>
    <w:qFormat/>
    <w:rsid w:val="00BC2477"/>
    <w:pPr>
      <w:keepNext/>
      <w:overflowPunct/>
      <w:autoSpaceDE/>
      <w:autoSpaceDN/>
      <w:adjustRightInd/>
      <w:spacing w:before="240" w:after="240" w:line="280" w:lineRule="atLeast"/>
      <w:textAlignment w:val="auto"/>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pPr>
      <w:overflowPunct/>
      <w:autoSpaceDE/>
      <w:autoSpaceDN/>
      <w:adjustRightInd/>
      <w:spacing w:line="280" w:lineRule="atLeast"/>
      <w:textAlignment w:val="auto"/>
    </w:pPr>
    <w:rPr>
      <w:rFonts w:ascii="Trebuchet MS" w:hAnsi="Trebuchet MS"/>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945</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Kasper Barbara</cp:lastModifiedBy>
  <cp:revision>1</cp:revision>
  <dcterms:created xsi:type="dcterms:W3CDTF">2023-09-12T11:35:00Z</dcterms:created>
  <dcterms:modified xsi:type="dcterms:W3CDTF">2023-09-12T11:35:00Z</dcterms:modified>
</cp:coreProperties>
</file>